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F2" w:rsidRDefault="00AC5AF2" w:rsidP="00AC5AF2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Рузов Андрей Викторович – 211-538-971</w:t>
      </w:r>
    </w:p>
    <w:p w:rsidR="00BD3E15" w:rsidRPr="00AC5AF2" w:rsidRDefault="00BD3E15" w:rsidP="00BD3E15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Рузова Юлия Викторовна – 222-679-064</w:t>
      </w:r>
      <w:bookmarkStart w:id="0" w:name="_GoBack"/>
      <w:bookmarkEnd w:id="0"/>
    </w:p>
    <w:p w:rsidR="00402FA0" w:rsidRPr="00F65C67" w:rsidRDefault="00402FA0" w:rsidP="00402FA0">
      <w:pPr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F65C67">
        <w:rPr>
          <w:rFonts w:ascii="Times New Roman" w:hAnsi="Times New Roman" w:cs="Times New Roman"/>
          <w:color w:val="1F497D" w:themeColor="text2"/>
          <w:sz w:val="24"/>
          <w:szCs w:val="24"/>
        </w:rPr>
        <w:t>Приложение № 1</w:t>
      </w:r>
    </w:p>
    <w:p w:rsidR="000D72C5" w:rsidRPr="00280ABE" w:rsidRDefault="00124E49" w:rsidP="00124E49">
      <w:pPr>
        <w:jc w:val="center"/>
        <w:rPr>
          <w:rFonts w:ascii="Times New Roman" w:hAnsi="Times New Roman" w:cs="Times New Roman"/>
          <w:sz w:val="24"/>
          <w:szCs w:val="24"/>
        </w:rPr>
      </w:pPr>
      <w:r w:rsidRPr="00280ABE">
        <w:rPr>
          <w:rFonts w:ascii="Times New Roman" w:hAnsi="Times New Roman" w:cs="Times New Roman"/>
          <w:sz w:val="24"/>
          <w:szCs w:val="24"/>
        </w:rPr>
        <w:t>Структура урока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185"/>
        <w:gridCol w:w="34"/>
        <w:gridCol w:w="4226"/>
        <w:gridCol w:w="27"/>
        <w:gridCol w:w="1263"/>
        <w:gridCol w:w="12"/>
        <w:gridCol w:w="1233"/>
        <w:gridCol w:w="43"/>
        <w:gridCol w:w="1262"/>
        <w:gridCol w:w="14"/>
        <w:gridCol w:w="1250"/>
        <w:gridCol w:w="26"/>
        <w:gridCol w:w="1494"/>
      </w:tblGrid>
      <w:tr w:rsidR="00F162FD" w:rsidRPr="00124E49" w:rsidTr="00E92976">
        <w:tc>
          <w:tcPr>
            <w:tcW w:w="4219" w:type="dxa"/>
            <w:gridSpan w:val="2"/>
            <w:vMerge w:val="restart"/>
          </w:tcPr>
          <w:p w:rsidR="00F162FD" w:rsidRPr="00124E49" w:rsidRDefault="00F162FD" w:rsidP="00124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49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4253" w:type="dxa"/>
            <w:gridSpan w:val="2"/>
            <w:vMerge w:val="restart"/>
          </w:tcPr>
          <w:p w:rsidR="00F162FD" w:rsidRPr="00124E49" w:rsidRDefault="00F162FD" w:rsidP="00124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49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5077" w:type="dxa"/>
            <w:gridSpan w:val="7"/>
          </w:tcPr>
          <w:p w:rsidR="00F162FD" w:rsidRPr="00124E49" w:rsidRDefault="00F162FD" w:rsidP="00124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49">
              <w:rPr>
                <w:rFonts w:ascii="Times New Roman" w:hAnsi="Times New Roman" w:cs="Times New Roman"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1520" w:type="dxa"/>
            <w:gridSpan w:val="2"/>
          </w:tcPr>
          <w:p w:rsidR="00F162FD" w:rsidRPr="00124E49" w:rsidRDefault="00F162FD" w:rsidP="00124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</w:tr>
      <w:tr w:rsidR="00F162FD" w:rsidRPr="00124E49" w:rsidTr="002636AF">
        <w:trPr>
          <w:cantSplit/>
          <w:trHeight w:val="1393"/>
        </w:trPr>
        <w:tc>
          <w:tcPr>
            <w:tcW w:w="4219" w:type="dxa"/>
            <w:gridSpan w:val="2"/>
            <w:vMerge/>
          </w:tcPr>
          <w:p w:rsidR="00F162FD" w:rsidRPr="00124E49" w:rsidRDefault="00F162FD" w:rsidP="00124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vMerge/>
          </w:tcPr>
          <w:p w:rsidR="00F162FD" w:rsidRPr="00124E49" w:rsidRDefault="00F162FD" w:rsidP="00124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extDirection w:val="btLr"/>
          </w:tcPr>
          <w:p w:rsidR="00F162FD" w:rsidRPr="00124E49" w:rsidRDefault="00F162FD" w:rsidP="002636A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49">
              <w:rPr>
                <w:rFonts w:ascii="Times New Roman" w:hAnsi="Times New Roman" w:cs="Times New Roman"/>
                <w:sz w:val="24"/>
                <w:szCs w:val="24"/>
              </w:rPr>
              <w:t>Личност</w:t>
            </w:r>
            <w:r w:rsidR="002636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24E49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</w:tc>
        <w:tc>
          <w:tcPr>
            <w:tcW w:w="1276" w:type="dxa"/>
            <w:gridSpan w:val="2"/>
            <w:textDirection w:val="btLr"/>
          </w:tcPr>
          <w:p w:rsidR="00F162FD" w:rsidRPr="00124E49" w:rsidRDefault="00F162FD" w:rsidP="002636A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49">
              <w:rPr>
                <w:rFonts w:ascii="Times New Roman" w:hAnsi="Times New Roman" w:cs="Times New Roman"/>
                <w:sz w:val="24"/>
                <w:szCs w:val="24"/>
              </w:rPr>
              <w:t>Регулятив</w:t>
            </w:r>
            <w:r w:rsidR="002636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24E49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</w:tc>
        <w:tc>
          <w:tcPr>
            <w:tcW w:w="1276" w:type="dxa"/>
            <w:gridSpan w:val="2"/>
            <w:textDirection w:val="btLr"/>
          </w:tcPr>
          <w:p w:rsidR="00F162FD" w:rsidRPr="00124E49" w:rsidRDefault="00F162FD" w:rsidP="002636A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49">
              <w:rPr>
                <w:rFonts w:ascii="Times New Roman" w:hAnsi="Times New Roman" w:cs="Times New Roman"/>
                <w:sz w:val="24"/>
                <w:szCs w:val="24"/>
              </w:rPr>
              <w:t>Познава</w:t>
            </w:r>
            <w:r w:rsidR="002636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24E49">
              <w:rPr>
                <w:rFonts w:ascii="Times New Roman" w:hAnsi="Times New Roman" w:cs="Times New Roman"/>
                <w:sz w:val="24"/>
                <w:szCs w:val="24"/>
              </w:rPr>
              <w:t>тельные</w:t>
            </w:r>
          </w:p>
        </w:tc>
        <w:tc>
          <w:tcPr>
            <w:tcW w:w="1250" w:type="dxa"/>
            <w:textDirection w:val="btLr"/>
          </w:tcPr>
          <w:p w:rsidR="00F162FD" w:rsidRPr="00124E49" w:rsidRDefault="00F162FD" w:rsidP="002636A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49">
              <w:rPr>
                <w:rFonts w:ascii="Times New Roman" w:hAnsi="Times New Roman" w:cs="Times New Roman"/>
                <w:sz w:val="24"/>
                <w:szCs w:val="24"/>
              </w:rPr>
              <w:t>Коммуни</w:t>
            </w:r>
            <w:r w:rsidR="002636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24E49">
              <w:rPr>
                <w:rFonts w:ascii="Times New Roman" w:hAnsi="Times New Roman" w:cs="Times New Roman"/>
                <w:sz w:val="24"/>
                <w:szCs w:val="24"/>
              </w:rPr>
              <w:t>кативные</w:t>
            </w:r>
          </w:p>
        </w:tc>
        <w:tc>
          <w:tcPr>
            <w:tcW w:w="1520" w:type="dxa"/>
            <w:gridSpan w:val="2"/>
          </w:tcPr>
          <w:p w:rsidR="00F162FD" w:rsidRPr="00124E49" w:rsidRDefault="00F162FD" w:rsidP="00124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2FD" w:rsidRPr="00124E49" w:rsidTr="00E92976">
        <w:tc>
          <w:tcPr>
            <w:tcW w:w="13549" w:type="dxa"/>
            <w:gridSpan w:val="11"/>
          </w:tcPr>
          <w:p w:rsidR="00F162FD" w:rsidRPr="00124E49" w:rsidRDefault="00F162FD" w:rsidP="002B2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2FA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402FA0" w:rsidRPr="00402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02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A3062F" w:rsidRPr="00402FA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Организационный момент</w:t>
            </w:r>
            <w:r w:rsidR="00564877" w:rsidRPr="00402FA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(1 м.).</w:t>
            </w:r>
            <w:r w:rsidR="002B2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3062F" w:rsidRPr="00A306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</w:t>
            </w:r>
            <w:r w:rsidR="00A306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3062F" w:rsidRPr="00A306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аудитории к работе</w:t>
            </w:r>
            <w:r w:rsidR="00A306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3062F">
              <w:rPr>
                <w:rFonts w:ascii="Times New Roman" w:hAnsi="Times New Roman" w:cs="Times New Roman"/>
                <w:sz w:val="24"/>
                <w:szCs w:val="24"/>
              </w:rPr>
              <w:t xml:space="preserve"> Создать благоприятные условия для работы.</w:t>
            </w:r>
            <w:r w:rsidR="002B23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0" w:type="dxa"/>
            <w:gridSpan w:val="2"/>
          </w:tcPr>
          <w:p w:rsidR="00F162FD" w:rsidRPr="00A3062F" w:rsidRDefault="00F162FD" w:rsidP="00124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2FD" w:rsidRPr="00124E49" w:rsidTr="00E92976">
        <w:tc>
          <w:tcPr>
            <w:tcW w:w="4219" w:type="dxa"/>
            <w:gridSpan w:val="2"/>
          </w:tcPr>
          <w:p w:rsidR="00F162FD" w:rsidRPr="00124E49" w:rsidRDefault="000D0C99" w:rsidP="000D0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Приветствует учащихся.</w:t>
            </w:r>
          </w:p>
        </w:tc>
        <w:tc>
          <w:tcPr>
            <w:tcW w:w="4253" w:type="dxa"/>
            <w:gridSpan w:val="2"/>
          </w:tcPr>
          <w:p w:rsidR="00F162FD" w:rsidRPr="00402FA0" w:rsidRDefault="000D0C99" w:rsidP="006D68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Приветствуют учителя.</w:t>
            </w:r>
          </w:p>
        </w:tc>
        <w:tc>
          <w:tcPr>
            <w:tcW w:w="1275" w:type="dxa"/>
            <w:gridSpan w:val="2"/>
          </w:tcPr>
          <w:p w:rsidR="00F162FD" w:rsidRPr="00124E49" w:rsidRDefault="000D0C99" w:rsidP="000D0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выделять нравственные аспект поведения.</w:t>
            </w:r>
          </w:p>
        </w:tc>
        <w:tc>
          <w:tcPr>
            <w:tcW w:w="1276" w:type="dxa"/>
            <w:gridSpan w:val="2"/>
          </w:tcPr>
          <w:p w:rsidR="00F162FD" w:rsidRPr="00124E49" w:rsidRDefault="000D0C99" w:rsidP="000D0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Прогнозирование своей деятельности.</w:t>
            </w:r>
          </w:p>
        </w:tc>
        <w:tc>
          <w:tcPr>
            <w:tcW w:w="1276" w:type="dxa"/>
            <w:gridSpan w:val="2"/>
          </w:tcPr>
          <w:p w:rsidR="00F162FD" w:rsidRPr="00124E49" w:rsidRDefault="00F162FD" w:rsidP="00124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62FD" w:rsidRPr="00124E49" w:rsidRDefault="000D0C99" w:rsidP="000D0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слушать.</w:t>
            </w:r>
          </w:p>
        </w:tc>
        <w:tc>
          <w:tcPr>
            <w:tcW w:w="1520" w:type="dxa"/>
            <w:gridSpan w:val="2"/>
          </w:tcPr>
          <w:p w:rsidR="00F162FD" w:rsidRPr="00124E49" w:rsidRDefault="00F162FD" w:rsidP="00124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63" w:rsidRPr="00124E49" w:rsidTr="00692063">
        <w:trPr>
          <w:trHeight w:val="437"/>
        </w:trPr>
        <w:tc>
          <w:tcPr>
            <w:tcW w:w="15069" w:type="dxa"/>
            <w:gridSpan w:val="13"/>
          </w:tcPr>
          <w:p w:rsidR="00692063" w:rsidRPr="00564877" w:rsidRDefault="00692063" w:rsidP="0056487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Повторение и активизация знаний учащихся</w:t>
            </w:r>
            <w:r w:rsidR="00564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C1E30" w:rsidRPr="00F10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(7</w:t>
            </w:r>
            <w:r w:rsidR="00564877" w:rsidRPr="00F10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м.). </w:t>
            </w:r>
            <w:r w:rsidR="005648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Организовать самостоятельную работу учащихся. </w:t>
            </w:r>
          </w:p>
        </w:tc>
      </w:tr>
      <w:tr w:rsidR="00F162FD" w:rsidRPr="00BD3E15" w:rsidTr="00E92976">
        <w:tc>
          <w:tcPr>
            <w:tcW w:w="4219" w:type="dxa"/>
            <w:gridSpan w:val="2"/>
          </w:tcPr>
          <w:p w:rsidR="00F162FD" w:rsidRDefault="00692063" w:rsidP="006920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Организует самостоятельную работу</w:t>
            </w:r>
            <w:r w:rsidRPr="00AA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 с электронными образовательными ресурсами</w:t>
            </w:r>
            <w:r w:rsidR="00564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D3708" w:rsidRPr="00124E49" w:rsidRDefault="006D3708" w:rsidP="00692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Выявляет пробелы, устраняет их.</w:t>
            </w:r>
          </w:p>
        </w:tc>
        <w:tc>
          <w:tcPr>
            <w:tcW w:w="4253" w:type="dxa"/>
            <w:gridSpan w:val="2"/>
          </w:tcPr>
          <w:p w:rsidR="00F162FD" w:rsidRPr="00124E49" w:rsidRDefault="00692063" w:rsidP="00815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самостоятельно работу</w:t>
            </w:r>
            <w:r w:rsidR="00815CED">
              <w:rPr>
                <w:rFonts w:ascii="Times New Roman" w:hAnsi="Times New Roman" w:cs="Times New Roman"/>
                <w:sz w:val="24"/>
                <w:szCs w:val="24"/>
              </w:rPr>
              <w:t>. Организуют свою деятельность.</w:t>
            </w:r>
          </w:p>
        </w:tc>
        <w:tc>
          <w:tcPr>
            <w:tcW w:w="1275" w:type="dxa"/>
            <w:gridSpan w:val="2"/>
          </w:tcPr>
          <w:p w:rsidR="00F162FD" w:rsidRPr="00124E49" w:rsidRDefault="000D0C99" w:rsidP="000D0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связи между целью деятельности и ее мотивом, самоопределени, самооценка.</w:t>
            </w:r>
          </w:p>
        </w:tc>
        <w:tc>
          <w:tcPr>
            <w:tcW w:w="1276" w:type="dxa"/>
            <w:gridSpan w:val="2"/>
          </w:tcPr>
          <w:p w:rsidR="00F162FD" w:rsidRPr="004541C0" w:rsidRDefault="004541C0" w:rsidP="00454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1C0">
              <w:rPr>
                <w:rFonts w:ascii="Times New Roman" w:hAnsi="Times New Roman" w:cs="Times New Roman"/>
                <w:sz w:val="20"/>
                <w:szCs w:val="20"/>
              </w:rPr>
              <w:t>Планирова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41C0">
              <w:rPr>
                <w:rFonts w:ascii="Times New Roman" w:hAnsi="Times New Roman" w:cs="Times New Roman"/>
                <w:sz w:val="20"/>
                <w:szCs w:val="20"/>
              </w:rPr>
              <w:t>ние своей деятельнос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41C0">
              <w:rPr>
                <w:rFonts w:ascii="Times New Roman" w:hAnsi="Times New Roman" w:cs="Times New Roman"/>
                <w:sz w:val="20"/>
                <w:szCs w:val="20"/>
              </w:rPr>
              <w:t>ти для решения поставлен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41C0">
              <w:rPr>
                <w:rFonts w:ascii="Times New Roman" w:hAnsi="Times New Roman" w:cs="Times New Roman"/>
                <w:sz w:val="20"/>
                <w:szCs w:val="20"/>
              </w:rPr>
              <w:t xml:space="preserve">ной задачи,  контроль полученного результата, коррекция полученного результата, </w:t>
            </w:r>
            <w:r w:rsidRPr="004541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саморегуляция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</w:tcPr>
          <w:p w:rsidR="00F162FD" w:rsidRPr="00124E49" w:rsidRDefault="000D0C99" w:rsidP="000D0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объектов с целью выделе</w:t>
            </w:r>
            <w:r w:rsidR="002709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признаков, умение структу</w:t>
            </w:r>
            <w:r w:rsidR="00270940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ировать знания.</w:t>
            </w:r>
          </w:p>
        </w:tc>
        <w:tc>
          <w:tcPr>
            <w:tcW w:w="1250" w:type="dxa"/>
          </w:tcPr>
          <w:p w:rsidR="00F162FD" w:rsidRPr="00124E49" w:rsidRDefault="00F162FD" w:rsidP="00124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gridSpan w:val="2"/>
          </w:tcPr>
          <w:p w:rsidR="00F162FD" w:rsidRDefault="00BD3E15" w:rsidP="00124E49">
            <w:pPr>
              <w:jc w:val="center"/>
              <w:rPr>
                <w:rStyle w:val="a5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692063" w:rsidRPr="00DF2F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http://www.fcior.edu.ru/card/2379/stroenie-veshestva-atomy-i-moliekuiy.html</w:t>
              </w:r>
            </w:hyperlink>
          </w:p>
          <w:p w:rsidR="00692063" w:rsidRPr="00692063" w:rsidRDefault="00455BB4" w:rsidP="0012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="00692063" w:rsidRPr="00CA25C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http://www.fcior.edu.ru/card/12088/vnutrennyaya- energiya-i-</w:t>
              </w:r>
              <w:r w:rsidR="00692063" w:rsidRPr="00CA25C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lastRenderedPageBreak/>
                <w:t>teploperedacha.html</w:t>
              </w:r>
            </w:hyperlink>
            <w:r w:rsidR="00692063" w:rsidRPr="00CA25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</w:p>
        </w:tc>
      </w:tr>
      <w:tr w:rsidR="00F162FD" w:rsidRPr="00BD3E15" w:rsidTr="00E92976">
        <w:tc>
          <w:tcPr>
            <w:tcW w:w="4219" w:type="dxa"/>
            <w:gridSpan w:val="2"/>
          </w:tcPr>
          <w:p w:rsidR="00F162FD" w:rsidRPr="00692063" w:rsidRDefault="00F162FD" w:rsidP="0012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2"/>
          </w:tcPr>
          <w:p w:rsidR="00F162FD" w:rsidRPr="00692063" w:rsidRDefault="00F162FD" w:rsidP="0012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gridSpan w:val="2"/>
          </w:tcPr>
          <w:p w:rsidR="00F162FD" w:rsidRPr="00692063" w:rsidRDefault="00F162FD" w:rsidP="0012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gridSpan w:val="2"/>
          </w:tcPr>
          <w:p w:rsidR="00F162FD" w:rsidRPr="00692063" w:rsidRDefault="00F162FD" w:rsidP="0012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gridSpan w:val="2"/>
          </w:tcPr>
          <w:p w:rsidR="00F162FD" w:rsidRPr="00692063" w:rsidRDefault="00F162FD" w:rsidP="0012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dxa"/>
          </w:tcPr>
          <w:p w:rsidR="00F162FD" w:rsidRPr="00692063" w:rsidRDefault="00F162FD" w:rsidP="0012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gridSpan w:val="2"/>
          </w:tcPr>
          <w:p w:rsidR="00F162FD" w:rsidRPr="00692063" w:rsidRDefault="00F162FD" w:rsidP="0012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5CED" w:rsidRPr="00692063" w:rsidTr="006860B8">
        <w:tc>
          <w:tcPr>
            <w:tcW w:w="15069" w:type="dxa"/>
            <w:gridSpan w:val="13"/>
          </w:tcPr>
          <w:p w:rsidR="00815CED" w:rsidRPr="00815CED" w:rsidRDefault="00815CED" w:rsidP="002B23C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Мотивация учебной деятельности</w:t>
            </w:r>
            <w:r w:rsidR="005C1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(2 м.)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564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="002B23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Организовать учащихся на</w:t>
            </w:r>
            <w:r w:rsidR="00564877" w:rsidRPr="005648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формулировк</w:t>
            </w:r>
            <w:r w:rsidR="002B23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="00564877" w:rsidRPr="005648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темы</w:t>
            </w:r>
            <w:r w:rsidR="002B23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564877" w:rsidRPr="005648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цели урока.</w:t>
            </w:r>
          </w:p>
        </w:tc>
      </w:tr>
      <w:tr w:rsidR="00F162FD" w:rsidRPr="00815CED" w:rsidTr="00E92976">
        <w:tc>
          <w:tcPr>
            <w:tcW w:w="4219" w:type="dxa"/>
            <w:gridSpan w:val="2"/>
          </w:tcPr>
          <w:p w:rsidR="00815CED" w:rsidRDefault="00815CED" w:rsidP="00815C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вопросам начинается с простейшей демонстрации: из термоса извлекается лёд и помещается в стеклянный сосуд с ледяной водой.</w:t>
            </w:r>
          </w:p>
          <w:p w:rsidR="00F162FD" w:rsidRPr="00815CED" w:rsidRDefault="00F162FD" w:rsidP="00402FA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41579C" w:rsidRDefault="00F43407" w:rsidP="00415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Наблюдают эксперимент.</w:t>
            </w:r>
          </w:p>
          <w:p w:rsidR="0041579C" w:rsidRPr="0041579C" w:rsidRDefault="0041579C" w:rsidP="00415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7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Лед – это одно из трёх состояний воды. Вода может существовать в твёрдом, жидком и газообразном состоянии. Различные агрегатные состояния существуют практически у любого вещества.</w:t>
            </w:r>
          </w:p>
          <w:p w:rsidR="0041579C" w:rsidRDefault="00F43407" w:rsidP="00F43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62FD" w:rsidRDefault="00F43407" w:rsidP="00F43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тему урока и цель.</w:t>
            </w:r>
          </w:p>
          <w:p w:rsidR="0041579C" w:rsidRPr="00815CED" w:rsidRDefault="0041579C" w:rsidP="00F43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F162FD" w:rsidRPr="00815CED" w:rsidRDefault="00F162FD" w:rsidP="00270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162FD" w:rsidRPr="00815CED" w:rsidRDefault="00270940" w:rsidP="00270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1C0">
              <w:rPr>
                <w:rFonts w:ascii="Times New Roman" w:hAnsi="Times New Roman" w:cs="Times New Roman"/>
                <w:sz w:val="20"/>
                <w:szCs w:val="20"/>
              </w:rPr>
              <w:t>Планирова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41C0">
              <w:rPr>
                <w:rFonts w:ascii="Times New Roman" w:hAnsi="Times New Roman" w:cs="Times New Roman"/>
                <w:sz w:val="20"/>
                <w:szCs w:val="20"/>
              </w:rPr>
              <w:t>ние своей деятельнос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41C0">
              <w:rPr>
                <w:rFonts w:ascii="Times New Roman" w:hAnsi="Times New Roman" w:cs="Times New Roman"/>
                <w:sz w:val="20"/>
                <w:szCs w:val="20"/>
              </w:rPr>
              <w:t>ти для решения поставлен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41C0">
              <w:rPr>
                <w:rFonts w:ascii="Times New Roman" w:hAnsi="Times New Roman" w:cs="Times New Roman"/>
                <w:sz w:val="20"/>
                <w:szCs w:val="20"/>
              </w:rPr>
              <w:t>ной задачи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Самостоятельное выделение и формулиро-вание учебной задачи.</w:t>
            </w:r>
          </w:p>
        </w:tc>
        <w:tc>
          <w:tcPr>
            <w:tcW w:w="1276" w:type="dxa"/>
            <w:gridSpan w:val="2"/>
          </w:tcPr>
          <w:p w:rsidR="00F162FD" w:rsidRPr="00815CED" w:rsidRDefault="00270940" w:rsidP="00270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3708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D3708">
              <w:rPr>
                <w:rFonts w:ascii="Times New Roman" w:hAnsi="Times New Roman" w:cs="Times New Roman"/>
                <w:sz w:val="20"/>
                <w:szCs w:val="20"/>
              </w:rPr>
              <w:t>мой информа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D3708">
              <w:rPr>
                <w:rFonts w:ascii="Times New Roman" w:hAnsi="Times New Roman" w:cs="Times New Roman"/>
                <w:sz w:val="20"/>
                <w:szCs w:val="20"/>
              </w:rPr>
              <w:t>ции. Структу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D3708">
              <w:rPr>
                <w:rFonts w:ascii="Times New Roman" w:hAnsi="Times New Roman" w:cs="Times New Roman"/>
                <w:sz w:val="20"/>
                <w:szCs w:val="20"/>
              </w:rPr>
              <w:t>рирование знаний. Анализ объектов.</w:t>
            </w:r>
          </w:p>
        </w:tc>
        <w:tc>
          <w:tcPr>
            <w:tcW w:w="1250" w:type="dxa"/>
          </w:tcPr>
          <w:p w:rsidR="00F162FD" w:rsidRPr="00815CED" w:rsidRDefault="00270940" w:rsidP="00270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слушать вступать в диалог.</w:t>
            </w:r>
          </w:p>
        </w:tc>
        <w:tc>
          <w:tcPr>
            <w:tcW w:w="1520" w:type="dxa"/>
            <w:gridSpan w:val="2"/>
          </w:tcPr>
          <w:p w:rsidR="00F162FD" w:rsidRPr="004541C0" w:rsidRDefault="00BD3E15" w:rsidP="0012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7" w:history="1">
              <w:r w:rsidR="006628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Презента-ция</w:t>
              </w:r>
              <w:r w:rsidR="004541C0" w:rsidRPr="004541C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 xml:space="preserve"> 1</w:t>
              </w:r>
            </w:hyperlink>
          </w:p>
        </w:tc>
      </w:tr>
      <w:tr w:rsidR="00564877" w:rsidRPr="00815CED" w:rsidTr="00813332">
        <w:tc>
          <w:tcPr>
            <w:tcW w:w="15069" w:type="dxa"/>
            <w:gridSpan w:val="13"/>
          </w:tcPr>
          <w:p w:rsidR="00564877" w:rsidRPr="00564877" w:rsidRDefault="00564877" w:rsidP="0056487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Изучение</w:t>
            </w:r>
            <w:r w:rsidRPr="00AA3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нового материала</w:t>
            </w:r>
            <w:r w:rsidR="002B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(17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м.).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Организовать работу по усвоению нового материала.</w:t>
            </w:r>
          </w:p>
        </w:tc>
      </w:tr>
      <w:tr w:rsidR="00815CED" w:rsidRPr="00815CED" w:rsidTr="00E92976">
        <w:tc>
          <w:tcPr>
            <w:tcW w:w="4219" w:type="dxa"/>
            <w:gridSpan w:val="2"/>
          </w:tcPr>
          <w:p w:rsidR="00815CED" w:rsidRDefault="00564877" w:rsidP="00815C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Задает вопросы.</w:t>
            </w:r>
          </w:p>
          <w:p w:rsidR="00F43407" w:rsidRDefault="00F43407" w:rsidP="00815C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3407" w:rsidRPr="00AA3BA8" w:rsidRDefault="00F43407" w:rsidP="00815C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gridSpan w:val="2"/>
          </w:tcPr>
          <w:p w:rsidR="00815CED" w:rsidRPr="00815CED" w:rsidRDefault="00564877" w:rsidP="0056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вопросы, анализируют, выдвигают гипотезы.</w:t>
            </w:r>
          </w:p>
        </w:tc>
        <w:tc>
          <w:tcPr>
            <w:tcW w:w="1275" w:type="dxa"/>
            <w:gridSpan w:val="2"/>
          </w:tcPr>
          <w:p w:rsidR="00815CED" w:rsidRPr="00815CED" w:rsidRDefault="00F10625" w:rsidP="00270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связей ме</w:t>
            </w:r>
            <w:r w:rsidR="006843AC">
              <w:rPr>
                <w:rFonts w:ascii="Times New Roman" w:hAnsi="Times New Roman" w:cs="Times New Roman"/>
                <w:sz w:val="24"/>
                <w:szCs w:val="24"/>
              </w:rPr>
              <w:t>жду целью учебной деятельности и мотивом.</w:t>
            </w:r>
          </w:p>
        </w:tc>
        <w:tc>
          <w:tcPr>
            <w:tcW w:w="1276" w:type="dxa"/>
            <w:gridSpan w:val="2"/>
          </w:tcPr>
          <w:p w:rsidR="00815CED" w:rsidRPr="00815CED" w:rsidRDefault="006843AC" w:rsidP="00684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своей деятельности. Прогнозирование уровня усвоения.</w:t>
            </w:r>
          </w:p>
        </w:tc>
        <w:tc>
          <w:tcPr>
            <w:tcW w:w="1276" w:type="dxa"/>
            <w:gridSpan w:val="2"/>
          </w:tcPr>
          <w:p w:rsidR="00815CED" w:rsidRDefault="006D3708" w:rsidP="006D37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708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</w:t>
            </w:r>
            <w:r w:rsidR="005C1E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D3708">
              <w:rPr>
                <w:rFonts w:ascii="Times New Roman" w:hAnsi="Times New Roman" w:cs="Times New Roman"/>
                <w:sz w:val="20"/>
                <w:szCs w:val="20"/>
              </w:rPr>
              <w:t>мой информа</w:t>
            </w:r>
            <w:r w:rsidR="005C1E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D3708">
              <w:rPr>
                <w:rFonts w:ascii="Times New Roman" w:hAnsi="Times New Roman" w:cs="Times New Roman"/>
                <w:sz w:val="20"/>
                <w:szCs w:val="20"/>
              </w:rPr>
              <w:t>ции. Структу</w:t>
            </w:r>
            <w:r w:rsidR="005C1E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D3708">
              <w:rPr>
                <w:rFonts w:ascii="Times New Roman" w:hAnsi="Times New Roman" w:cs="Times New Roman"/>
                <w:sz w:val="20"/>
                <w:szCs w:val="20"/>
              </w:rPr>
              <w:t>рирование знаний. Анализ объектов.</w:t>
            </w:r>
          </w:p>
          <w:p w:rsidR="006843AC" w:rsidRPr="006D3708" w:rsidRDefault="006843AC" w:rsidP="006D3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Знаковосимволические действия.</w:t>
            </w:r>
          </w:p>
        </w:tc>
        <w:tc>
          <w:tcPr>
            <w:tcW w:w="1250" w:type="dxa"/>
          </w:tcPr>
          <w:p w:rsidR="00815CED" w:rsidRPr="00815CED" w:rsidRDefault="00270940" w:rsidP="00270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слушать вступать в диалог.</w:t>
            </w:r>
            <w:r w:rsidR="006843AC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продуктивное взаимодействие.</w:t>
            </w:r>
          </w:p>
        </w:tc>
        <w:tc>
          <w:tcPr>
            <w:tcW w:w="1520" w:type="dxa"/>
            <w:gridSpan w:val="2"/>
          </w:tcPr>
          <w:p w:rsidR="00815CED" w:rsidRPr="00662856" w:rsidRDefault="00BD3E15" w:rsidP="0012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8" w:history="1">
              <w:r w:rsidR="00402FA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Презента-ция</w:t>
              </w:r>
              <w:r w:rsidR="00402FA0" w:rsidRPr="004541C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 xml:space="preserve"> 1</w:t>
              </w:r>
            </w:hyperlink>
          </w:p>
        </w:tc>
      </w:tr>
      <w:tr w:rsidR="002B23CE" w:rsidRPr="00815CED" w:rsidTr="00AF7735">
        <w:tc>
          <w:tcPr>
            <w:tcW w:w="15069" w:type="dxa"/>
            <w:gridSpan w:val="13"/>
          </w:tcPr>
          <w:p w:rsidR="006D3708" w:rsidRPr="006D3708" w:rsidRDefault="002B23CE" w:rsidP="006D370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3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Выявление осмысленного усвоения материала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(3 м.)</w:t>
            </w:r>
            <w:r w:rsidRPr="002B23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Выявить пробелы.</w:t>
            </w:r>
          </w:p>
        </w:tc>
      </w:tr>
      <w:tr w:rsidR="006D3708" w:rsidRPr="00815CED" w:rsidTr="006D3708">
        <w:trPr>
          <w:trHeight w:val="1007"/>
        </w:trPr>
        <w:tc>
          <w:tcPr>
            <w:tcW w:w="4185" w:type="dxa"/>
          </w:tcPr>
          <w:p w:rsidR="006D3708" w:rsidRPr="006D3708" w:rsidRDefault="006D3708" w:rsidP="006D370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Организует беседу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60" w:type="dxa"/>
            <w:gridSpan w:val="2"/>
          </w:tcPr>
          <w:p w:rsidR="006D3708" w:rsidRPr="00270940" w:rsidRDefault="00270940" w:rsidP="0027094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ответы в тетрадь. Оценивают. Затем проводят взаимопроверку.</w:t>
            </w:r>
          </w:p>
        </w:tc>
        <w:tc>
          <w:tcPr>
            <w:tcW w:w="1290" w:type="dxa"/>
            <w:gridSpan w:val="2"/>
          </w:tcPr>
          <w:p w:rsidR="006D3708" w:rsidRPr="00270940" w:rsidRDefault="006843AC" w:rsidP="006D370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соотнести свои возможности.</w:t>
            </w:r>
          </w:p>
        </w:tc>
        <w:tc>
          <w:tcPr>
            <w:tcW w:w="1245" w:type="dxa"/>
            <w:gridSpan w:val="2"/>
          </w:tcPr>
          <w:p w:rsidR="006D3708" w:rsidRPr="002B23CE" w:rsidRDefault="006843AC" w:rsidP="006D370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уровня усвоения.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Оценива-ние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усвоен-ного содержания.</w:t>
            </w:r>
          </w:p>
        </w:tc>
        <w:tc>
          <w:tcPr>
            <w:tcW w:w="1305" w:type="dxa"/>
            <w:gridSpan w:val="2"/>
          </w:tcPr>
          <w:p w:rsidR="006D3708" w:rsidRPr="006843AC" w:rsidRDefault="006843AC" w:rsidP="006D370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 и оценка результа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84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деятель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84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ности.</w:t>
            </w:r>
          </w:p>
        </w:tc>
        <w:tc>
          <w:tcPr>
            <w:tcW w:w="1290" w:type="dxa"/>
            <w:gridSpan w:val="3"/>
          </w:tcPr>
          <w:p w:rsidR="006D3708" w:rsidRPr="002B23CE" w:rsidRDefault="00270940" w:rsidP="006D370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слушать вступать в диалог.</w:t>
            </w:r>
          </w:p>
        </w:tc>
        <w:tc>
          <w:tcPr>
            <w:tcW w:w="1494" w:type="dxa"/>
          </w:tcPr>
          <w:p w:rsidR="006D3708" w:rsidRPr="002B23CE" w:rsidRDefault="006D3708" w:rsidP="006D370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01571" w:rsidRPr="00815CED" w:rsidTr="00DD57BA">
        <w:tc>
          <w:tcPr>
            <w:tcW w:w="15069" w:type="dxa"/>
            <w:gridSpan w:val="13"/>
          </w:tcPr>
          <w:p w:rsidR="00301571" w:rsidRPr="00815CED" w:rsidRDefault="002B23CE" w:rsidP="0030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</w:t>
            </w:r>
            <w:r w:rsidR="00301571" w:rsidRPr="00AA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301571" w:rsidRPr="00AA3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Закрепление изученного материала</w:t>
            </w:r>
            <w:r w:rsidR="0030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10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(6 м.)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Организовать усвоение.  Осознанное запоминание</w:t>
            </w:r>
            <w:r w:rsidR="003015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301571" w:rsidRPr="00AA3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15CED" w:rsidRPr="00815CED" w:rsidTr="00E92976">
        <w:tc>
          <w:tcPr>
            <w:tcW w:w="4219" w:type="dxa"/>
            <w:gridSpan w:val="2"/>
          </w:tcPr>
          <w:p w:rsidR="00F43407" w:rsidRDefault="00301571" w:rsidP="00815C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Организует самостоятельную работу</w:t>
            </w:r>
            <w:r w:rsidRPr="00AA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 с электронными образовательными ресурсами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43407" w:rsidRDefault="00F43407" w:rsidP="00815C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3407" w:rsidRPr="00AA3BA8" w:rsidRDefault="00F43407" w:rsidP="00815C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gridSpan w:val="2"/>
          </w:tcPr>
          <w:p w:rsidR="00815CED" w:rsidRPr="00815CED" w:rsidRDefault="00301571" w:rsidP="0030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самостоятельно работу.</w:t>
            </w:r>
          </w:p>
        </w:tc>
        <w:tc>
          <w:tcPr>
            <w:tcW w:w="1275" w:type="dxa"/>
            <w:gridSpan w:val="2"/>
          </w:tcPr>
          <w:p w:rsidR="00815CED" w:rsidRPr="00815CED" w:rsidRDefault="006843AC" w:rsidP="00684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соотнести свои возможности.</w:t>
            </w:r>
            <w:r w:rsidR="00B36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Нравственно эстетическое оценивание усвоен-ного материала.</w:t>
            </w:r>
          </w:p>
        </w:tc>
        <w:tc>
          <w:tcPr>
            <w:tcW w:w="1276" w:type="dxa"/>
            <w:gridSpan w:val="2"/>
          </w:tcPr>
          <w:p w:rsidR="00815CED" w:rsidRPr="00815CED" w:rsidRDefault="006843AC" w:rsidP="00684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уровня усвоения.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Оценива-ние усвоен-ного содержания</w:t>
            </w:r>
          </w:p>
        </w:tc>
        <w:tc>
          <w:tcPr>
            <w:tcW w:w="1276" w:type="dxa"/>
            <w:gridSpan w:val="2"/>
          </w:tcPr>
          <w:p w:rsidR="00815CED" w:rsidRPr="00815CED" w:rsidRDefault="006843AC" w:rsidP="00684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результа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84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деятель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84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ности.</w:t>
            </w:r>
          </w:p>
        </w:tc>
        <w:tc>
          <w:tcPr>
            <w:tcW w:w="1250" w:type="dxa"/>
          </w:tcPr>
          <w:p w:rsidR="00815CED" w:rsidRPr="00815CED" w:rsidRDefault="00815CED" w:rsidP="00124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gridSpan w:val="2"/>
          </w:tcPr>
          <w:p w:rsidR="006D3708" w:rsidRPr="00AA3BA8" w:rsidRDefault="00BD3E15" w:rsidP="006D370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6D3708" w:rsidRPr="00DF2F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http://www.fcior.edu.ru/card/19844/stroenie-veshestva.html</w:t>
              </w:r>
            </w:hyperlink>
            <w:r w:rsidR="006D3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15CED" w:rsidRPr="00815CED" w:rsidRDefault="00815CED" w:rsidP="00124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571" w:rsidRPr="00815CED" w:rsidTr="00C37AFD">
        <w:tc>
          <w:tcPr>
            <w:tcW w:w="15069" w:type="dxa"/>
            <w:gridSpan w:val="13"/>
          </w:tcPr>
          <w:p w:rsidR="00301571" w:rsidRPr="002B23CE" w:rsidRDefault="002B23CE" w:rsidP="002B23C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30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Сообщение домашнего задания (2 м.)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30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01571" w:rsidRPr="00815CED" w:rsidTr="00E92976">
        <w:tc>
          <w:tcPr>
            <w:tcW w:w="4219" w:type="dxa"/>
            <w:gridSpan w:val="2"/>
          </w:tcPr>
          <w:p w:rsidR="00301571" w:rsidRDefault="002B23CE" w:rsidP="00815C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Сообщает домашнее задание. Организует учащихся. </w:t>
            </w:r>
          </w:p>
        </w:tc>
        <w:tc>
          <w:tcPr>
            <w:tcW w:w="4253" w:type="dxa"/>
            <w:gridSpan w:val="2"/>
          </w:tcPr>
          <w:p w:rsidR="00301571" w:rsidRPr="00815CED" w:rsidRDefault="002B23CE" w:rsidP="002B2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задание.</w:t>
            </w:r>
          </w:p>
        </w:tc>
        <w:tc>
          <w:tcPr>
            <w:tcW w:w="1275" w:type="dxa"/>
            <w:gridSpan w:val="2"/>
          </w:tcPr>
          <w:p w:rsidR="00301571" w:rsidRPr="00815CED" w:rsidRDefault="00301571" w:rsidP="00124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301571" w:rsidRPr="00815CED" w:rsidRDefault="00301571" w:rsidP="00124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301571" w:rsidRPr="00815CED" w:rsidRDefault="00301571" w:rsidP="00124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301571" w:rsidRPr="00815CED" w:rsidRDefault="00301571" w:rsidP="00124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gridSpan w:val="2"/>
          </w:tcPr>
          <w:p w:rsidR="00301571" w:rsidRPr="006D3708" w:rsidRDefault="00BD3E15" w:rsidP="006D370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6D3708" w:rsidRPr="00DF2F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http://school-collection.edu.ru/catalog/res/669b5275-e921-11dc-95ff-0800200c9a66/view/</w:t>
              </w:r>
            </w:hyperlink>
            <w:r w:rsidR="006D3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01571" w:rsidRPr="00815CED" w:rsidTr="00A400EA">
        <w:tc>
          <w:tcPr>
            <w:tcW w:w="15069" w:type="dxa"/>
            <w:gridSpan w:val="13"/>
          </w:tcPr>
          <w:p w:rsidR="00301571" w:rsidRPr="002B23CE" w:rsidRDefault="002B23CE" w:rsidP="002B23C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301571" w:rsidRPr="00AA3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Подведение итогов урока</w:t>
            </w:r>
            <w:r w:rsidR="006D3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Рефлексия</w:t>
            </w:r>
            <w:r w:rsidR="0030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r w:rsidR="005C1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0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м.)</w:t>
            </w:r>
            <w:r w:rsidR="006D3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301571" w:rsidRPr="00815CED" w:rsidTr="00E92976">
        <w:tc>
          <w:tcPr>
            <w:tcW w:w="4219" w:type="dxa"/>
            <w:gridSpan w:val="2"/>
          </w:tcPr>
          <w:p w:rsidR="00301571" w:rsidRDefault="006D3708" w:rsidP="00815C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Организует </w:t>
            </w:r>
            <w:r w:rsidR="00B36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</w:tc>
        <w:tc>
          <w:tcPr>
            <w:tcW w:w="4253" w:type="dxa"/>
            <w:gridSpan w:val="2"/>
          </w:tcPr>
          <w:p w:rsidR="00301571" w:rsidRPr="00815CED" w:rsidRDefault="00B36735" w:rsidP="00B36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</w:tc>
        <w:tc>
          <w:tcPr>
            <w:tcW w:w="1275" w:type="dxa"/>
            <w:gridSpan w:val="2"/>
          </w:tcPr>
          <w:p w:rsidR="00301571" w:rsidRPr="00815CED" w:rsidRDefault="00B36735" w:rsidP="00B36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 эстетическое оценивание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усвоен-ного материала</w:t>
            </w:r>
          </w:p>
        </w:tc>
        <w:tc>
          <w:tcPr>
            <w:tcW w:w="1276" w:type="dxa"/>
            <w:gridSpan w:val="2"/>
          </w:tcPr>
          <w:p w:rsidR="00301571" w:rsidRPr="00815CED" w:rsidRDefault="00662856" w:rsidP="00662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Выделе-ние и осознание изученно-го.</w:t>
            </w:r>
          </w:p>
        </w:tc>
        <w:tc>
          <w:tcPr>
            <w:tcW w:w="1276" w:type="dxa"/>
            <w:gridSpan w:val="2"/>
          </w:tcPr>
          <w:p w:rsidR="00301571" w:rsidRPr="00815CED" w:rsidRDefault="00B36735" w:rsidP="00B36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</w:t>
            </w:r>
            <w:r w:rsidR="006628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ное и произвольное построение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речевого высказывания.</w:t>
            </w:r>
          </w:p>
        </w:tc>
        <w:tc>
          <w:tcPr>
            <w:tcW w:w="1250" w:type="dxa"/>
          </w:tcPr>
          <w:p w:rsidR="00301571" w:rsidRPr="00815CED" w:rsidRDefault="00662856" w:rsidP="00662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Ориента-ция межлич-ностных отноше-ний.</w:t>
            </w:r>
          </w:p>
        </w:tc>
        <w:tc>
          <w:tcPr>
            <w:tcW w:w="1520" w:type="dxa"/>
            <w:gridSpan w:val="2"/>
          </w:tcPr>
          <w:p w:rsidR="00301571" w:rsidRPr="00815CED" w:rsidRDefault="00301571" w:rsidP="00124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4E49" w:rsidRPr="00815CED" w:rsidRDefault="00124E49" w:rsidP="00124E4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24E49" w:rsidRPr="00815CED" w:rsidSect="00455BB4">
      <w:pgSz w:w="16838" w:h="11906" w:orient="landscape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E49"/>
    <w:rsid w:val="000D0C99"/>
    <w:rsid w:val="000D72C5"/>
    <w:rsid w:val="00124E49"/>
    <w:rsid w:val="002636AF"/>
    <w:rsid w:val="00270940"/>
    <w:rsid w:val="00280ABE"/>
    <w:rsid w:val="002B23CE"/>
    <w:rsid w:val="00301571"/>
    <w:rsid w:val="00402FA0"/>
    <w:rsid w:val="0041579C"/>
    <w:rsid w:val="004541C0"/>
    <w:rsid w:val="00455BB4"/>
    <w:rsid w:val="00564877"/>
    <w:rsid w:val="005C1E30"/>
    <w:rsid w:val="00612342"/>
    <w:rsid w:val="00662856"/>
    <w:rsid w:val="006843AC"/>
    <w:rsid w:val="00692063"/>
    <w:rsid w:val="006D3708"/>
    <w:rsid w:val="006D6819"/>
    <w:rsid w:val="00815CED"/>
    <w:rsid w:val="00A3062F"/>
    <w:rsid w:val="00AC5AF2"/>
    <w:rsid w:val="00B36735"/>
    <w:rsid w:val="00BD3E15"/>
    <w:rsid w:val="00E92976"/>
    <w:rsid w:val="00EE3A69"/>
    <w:rsid w:val="00F10625"/>
    <w:rsid w:val="00F162FD"/>
    <w:rsid w:val="00F43407"/>
    <w:rsid w:val="00F6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4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3062F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69206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02FA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4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3062F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69206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02FA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54;&#1054;&#1055;%20&#1060;&#1043;&#1054;&#1057;\&#1084;&#1086;&#1077;\pril&#1072;&#1075;&#1088;&#1077;&#1075;&#1072;&#1090;.ppt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&#1054;&#1054;&#1055;%20&#1060;&#1043;&#1054;&#1057;\&#1084;&#1086;&#1077;\pril&#1072;&#1075;&#1088;&#1077;&#1075;&#1072;&#1090;.ppt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cior.edu.ru/card/12088/vnutrennyaya-%20energiya-i-teploperedacha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fcior.edu.ru/card/2379/stroenie-veshestva-atomy-i-moliekuiy.html" TargetMode="External"/><Relationship Id="rId10" Type="http://schemas.openxmlformats.org/officeDocument/2006/relationships/hyperlink" Target="http://school-collection.edu.ru/catalog/res/669b5275-e921-11dc-95ff-0800200c9a66/vie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cior.edu.ru/card/19844/stroenie-veshestv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учитель-1</dc:creator>
  <cp:lastModifiedBy>учитель-1</cp:lastModifiedBy>
  <cp:revision>6</cp:revision>
  <dcterms:created xsi:type="dcterms:W3CDTF">2014-02-02T16:21:00Z</dcterms:created>
  <dcterms:modified xsi:type="dcterms:W3CDTF">2014-02-03T19:01:00Z</dcterms:modified>
</cp:coreProperties>
</file>